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E07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2C5E93" w:rsidRDefault="002C5E9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 w:rsidRPr="002C5E9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Основне академске студије филозофије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2C5E93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C5E93">
              <w:rPr>
                <w:rFonts w:ascii="Candara" w:hAnsi="Candara"/>
              </w:rPr>
              <w:t>Филозофија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Средњег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века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2C5E93" w:rsidRDefault="002C5E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E93">
              <w:rPr>
                <w:rFonts w:ascii="Candara" w:hAnsi="Candara"/>
              </w:rPr>
              <w:t>15ФЛФЛ007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Обавезни предмет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Предмет на основним студијама, први циклус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2C5E93" w:rsidRDefault="002C5E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E93">
              <w:rPr>
                <w:rFonts w:ascii="Candara" w:hAnsi="Candara"/>
              </w:rPr>
              <w:t>0223 Philosophy and ethics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A37C7C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>
              <w:rPr>
                <w:rFonts w:ascii="Candara" w:hAnsi="Candara" w:cs="Arial"/>
                <w:lang w:val="sr-Cyrl-RS"/>
              </w:rPr>
              <w:t>Зимски семестар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Друга година студија</w:t>
            </w:r>
            <w:r w:rsidR="002C5E93">
              <w:rPr>
                <w:rFonts w:ascii="Candara" w:hAnsi="Candara"/>
                <w:lang w:val="sr-Cyrl-RS"/>
              </w:rPr>
              <w:t>, трећи семестар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9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Уна Поповић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Уна Поповић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Face-to-face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, предавања</w:t>
            </w:r>
            <w:r w:rsidR="002C5E93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и вежбе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C5E93" w:rsidRDefault="002C5E9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Претходно знање из античке филозофије (положени испити)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2C5E93" w:rsidRDefault="00B93D0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 w:rsidRPr="002C5E93">
              <w:rPr>
                <w:rFonts w:ascii="Candara" w:hAnsi="Candara"/>
              </w:rPr>
              <w:t>„</w:t>
            </w:r>
            <w:proofErr w:type="spellStart"/>
            <w:r w:rsidRPr="002C5E93">
              <w:rPr>
                <w:rFonts w:ascii="Candara" w:hAnsi="Candara"/>
              </w:rPr>
              <w:t>Филозофија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Средњег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века</w:t>
            </w:r>
            <w:proofErr w:type="spellEnd"/>
            <w:proofErr w:type="gramStart"/>
            <w:r w:rsidRPr="002C5E93">
              <w:rPr>
                <w:rFonts w:ascii="Candara" w:hAnsi="Candara"/>
              </w:rPr>
              <w:t xml:space="preserve">“ </w:t>
            </w:r>
            <w:proofErr w:type="spellStart"/>
            <w:r w:rsidRPr="002C5E93">
              <w:rPr>
                <w:rFonts w:ascii="Candara" w:hAnsi="Candara"/>
              </w:rPr>
              <w:t>има</w:t>
            </w:r>
            <w:proofErr w:type="spellEnd"/>
            <w:proofErr w:type="gram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за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циљ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да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прикаже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развој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филозофске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мисли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од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Августина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преко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Томе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Аквинског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до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Бекона</w:t>
            </w:r>
            <w:proofErr w:type="spellEnd"/>
            <w:r w:rsidRPr="002C5E93">
              <w:rPr>
                <w:rFonts w:ascii="Candara" w:hAnsi="Candara"/>
              </w:rPr>
              <w:t xml:space="preserve">. С </w:t>
            </w:r>
            <w:proofErr w:type="spellStart"/>
            <w:r w:rsidRPr="002C5E93">
              <w:rPr>
                <w:rFonts w:ascii="Candara" w:hAnsi="Candara"/>
              </w:rPr>
              <w:t>једне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стране</w:t>
            </w:r>
            <w:proofErr w:type="spellEnd"/>
            <w:r w:rsidRPr="002C5E93">
              <w:rPr>
                <w:rFonts w:ascii="Candara" w:hAnsi="Candara"/>
              </w:rPr>
              <w:t xml:space="preserve">, </w:t>
            </w:r>
            <w:proofErr w:type="spellStart"/>
            <w:r w:rsidRPr="002C5E93">
              <w:rPr>
                <w:rFonts w:ascii="Candara" w:hAnsi="Candara"/>
              </w:rPr>
              <w:t>изучаваће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утицаји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античке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мисли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на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r w:rsidRPr="002C5E93">
              <w:rPr>
                <w:rFonts w:ascii="Candara" w:hAnsi="Candara"/>
                <w:lang w:val="sr-Cyrl-RS"/>
              </w:rPr>
              <w:t xml:space="preserve">хришћанску филозофску традицију, а са друге, уплив ове традиције на формирање касније </w:t>
            </w:r>
            <w:proofErr w:type="spellStart"/>
            <w:r w:rsidRPr="002C5E93">
              <w:rPr>
                <w:rFonts w:ascii="Candara" w:hAnsi="Candara"/>
              </w:rPr>
              <w:t>ренесансне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модерне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филозофије</w:t>
            </w:r>
            <w:proofErr w:type="spellEnd"/>
            <w:r w:rsidRPr="002C5E93">
              <w:rPr>
                <w:rFonts w:ascii="Candara" w:hAnsi="Candara"/>
              </w:rPr>
              <w:t xml:space="preserve">. </w:t>
            </w:r>
            <w:r w:rsidRPr="002C5E93">
              <w:rPr>
                <w:rFonts w:ascii="Candara" w:hAnsi="Candara"/>
                <w:lang w:val="sr-Cyrl-RS"/>
              </w:rPr>
              <w:t xml:space="preserve">Циљ је да се </w:t>
            </w:r>
            <w:proofErr w:type="spellStart"/>
            <w:r w:rsidRPr="002C5E93">
              <w:rPr>
                <w:rFonts w:ascii="Candara" w:hAnsi="Candara"/>
              </w:rPr>
              <w:t>студентима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омогући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стицање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основних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знања</w:t>
            </w:r>
            <w:proofErr w:type="spellEnd"/>
            <w:r w:rsidRPr="002C5E93">
              <w:rPr>
                <w:rFonts w:ascii="Candara" w:hAnsi="Candara"/>
              </w:rPr>
              <w:t xml:space="preserve"> о </w:t>
            </w:r>
            <w:proofErr w:type="spellStart"/>
            <w:r w:rsidRPr="002C5E93">
              <w:rPr>
                <w:rFonts w:ascii="Candara" w:hAnsi="Candara"/>
              </w:rPr>
              <w:t>историји</w:t>
            </w:r>
            <w:proofErr w:type="spellEnd"/>
            <w:r w:rsidRPr="002C5E93">
              <w:rPr>
                <w:rFonts w:ascii="Candara" w:hAnsi="Candara"/>
                <w:lang w:val="sr-Cyrl-RS"/>
              </w:rPr>
              <w:t xml:space="preserve"> филозофије.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2C5E93" w:rsidRDefault="00B93D0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2C5E93">
              <w:rPr>
                <w:rFonts w:ascii="Candara" w:hAnsi="Candara"/>
              </w:rPr>
              <w:lastRenderedPageBreak/>
              <w:t>Исход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предмета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је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да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упути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студенте</w:t>
            </w:r>
            <w:proofErr w:type="spellEnd"/>
            <w:r w:rsidRPr="002C5E93">
              <w:rPr>
                <w:rFonts w:ascii="Candara" w:hAnsi="Candara"/>
              </w:rPr>
              <w:t xml:space="preserve"> у </w:t>
            </w:r>
            <w:proofErr w:type="spellStart"/>
            <w:r w:rsidRPr="002C5E93">
              <w:rPr>
                <w:rFonts w:ascii="Candara" w:hAnsi="Candara"/>
              </w:rPr>
              <w:t>зачетке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модерне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филозофске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научне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мисли</w:t>
            </w:r>
            <w:proofErr w:type="spellEnd"/>
            <w:r w:rsidRPr="002C5E93">
              <w:rPr>
                <w:rFonts w:ascii="Candara" w:hAnsi="Candara"/>
              </w:rPr>
              <w:t xml:space="preserve">, </w:t>
            </w:r>
            <w:proofErr w:type="spellStart"/>
            <w:r w:rsidRPr="002C5E93">
              <w:rPr>
                <w:rFonts w:ascii="Candara" w:hAnsi="Candara"/>
              </w:rPr>
              <w:t>те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да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укаже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на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то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какву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су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промену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античке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средњовековне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идеје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доживеле</w:t>
            </w:r>
            <w:proofErr w:type="spellEnd"/>
            <w:r w:rsidRPr="002C5E93">
              <w:rPr>
                <w:rFonts w:ascii="Candara" w:hAnsi="Candara"/>
              </w:rPr>
              <w:t xml:space="preserve"> у </w:t>
            </w:r>
            <w:proofErr w:type="spellStart"/>
            <w:r w:rsidRPr="002C5E93">
              <w:rPr>
                <w:rFonts w:ascii="Candara" w:hAnsi="Candara"/>
              </w:rPr>
              <w:t>ренесансној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раној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модерној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мисли</w:t>
            </w:r>
            <w:proofErr w:type="spellEnd"/>
            <w:r w:rsidRPr="002C5E93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proofErr w:type="spellStart"/>
            <w:r w:rsidRPr="002C5E93">
              <w:rPr>
                <w:rFonts w:ascii="Candara" w:hAnsi="Candara"/>
              </w:rPr>
              <w:t>Теоријска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настава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</w:rPr>
              <w:t xml:space="preserve">а) </w:t>
            </w:r>
            <w:proofErr w:type="spellStart"/>
            <w:r w:rsidRPr="002C5E93">
              <w:rPr>
                <w:rFonts w:ascii="Candara" w:hAnsi="Candara"/>
              </w:rPr>
              <w:t>Срењовековна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филозофија</w:t>
            </w:r>
            <w:proofErr w:type="spellEnd"/>
            <w:r w:rsidRPr="002C5E93">
              <w:rPr>
                <w:rFonts w:ascii="Candara" w:hAnsi="Candara"/>
              </w:rPr>
              <w:t xml:space="preserve"> 1. </w:t>
            </w:r>
            <w:proofErr w:type="spellStart"/>
            <w:r w:rsidRPr="002C5E93">
              <w:rPr>
                <w:rFonts w:ascii="Candara" w:hAnsi="Candara"/>
              </w:rPr>
              <w:t>Однос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између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филозофије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теологије</w:t>
            </w:r>
            <w:proofErr w:type="spellEnd"/>
            <w:r w:rsidRPr="002C5E93">
              <w:rPr>
                <w:rFonts w:ascii="Candara" w:hAnsi="Candara"/>
              </w:rPr>
              <w:t xml:space="preserve">. 2. </w:t>
            </w:r>
            <w:proofErr w:type="spellStart"/>
            <w:r w:rsidRPr="002C5E93">
              <w:rPr>
                <w:rFonts w:ascii="Candara" w:hAnsi="Candara"/>
              </w:rPr>
              <w:t>Сукоб</w:t>
            </w:r>
            <w:proofErr w:type="spellEnd"/>
            <w:r w:rsidRPr="002C5E93">
              <w:rPr>
                <w:rFonts w:ascii="Candara" w:hAnsi="Candara"/>
              </w:rPr>
              <w:t>/</w:t>
            </w:r>
            <w:proofErr w:type="spellStart"/>
            <w:r w:rsidRPr="002C5E93">
              <w:rPr>
                <w:rFonts w:ascii="Candara" w:hAnsi="Candara"/>
              </w:rPr>
              <w:t>помирење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вере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знања</w:t>
            </w:r>
            <w:proofErr w:type="spellEnd"/>
            <w:r w:rsidRPr="002C5E93">
              <w:rPr>
                <w:rFonts w:ascii="Candara" w:hAnsi="Candara"/>
              </w:rPr>
              <w:t xml:space="preserve"> 3. </w:t>
            </w:r>
            <w:proofErr w:type="spellStart"/>
            <w:r w:rsidRPr="002C5E93">
              <w:rPr>
                <w:rFonts w:ascii="Candara" w:hAnsi="Candara"/>
              </w:rPr>
              <w:t>Средњовековна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логика</w:t>
            </w:r>
            <w:proofErr w:type="spellEnd"/>
            <w:r w:rsidRPr="002C5E93">
              <w:rPr>
                <w:rFonts w:ascii="Candara" w:hAnsi="Candara"/>
              </w:rPr>
              <w:t xml:space="preserve">. 4. </w:t>
            </w:r>
            <w:proofErr w:type="spellStart"/>
            <w:r w:rsidRPr="002C5E93">
              <w:rPr>
                <w:rFonts w:ascii="Candara" w:hAnsi="Candara"/>
              </w:rPr>
              <w:t>Реалност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знање</w:t>
            </w:r>
            <w:proofErr w:type="spellEnd"/>
            <w:r w:rsidRPr="002C5E93">
              <w:rPr>
                <w:rFonts w:ascii="Candara" w:hAnsi="Candara"/>
              </w:rPr>
              <w:t xml:space="preserve">: </w:t>
            </w:r>
            <w:proofErr w:type="spellStart"/>
            <w:r w:rsidRPr="002C5E93">
              <w:rPr>
                <w:rFonts w:ascii="Candara" w:hAnsi="Candara"/>
              </w:rPr>
              <w:t>проблем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универзалија</w:t>
            </w:r>
            <w:proofErr w:type="spellEnd"/>
            <w:r w:rsidRPr="002C5E93">
              <w:rPr>
                <w:rFonts w:ascii="Candara" w:hAnsi="Candara"/>
              </w:rPr>
              <w:t xml:space="preserve">. 5. </w:t>
            </w:r>
            <w:proofErr w:type="spellStart"/>
            <w:r w:rsidRPr="002C5E93">
              <w:rPr>
                <w:rFonts w:ascii="Candara" w:hAnsi="Candara"/>
              </w:rPr>
              <w:t>Докази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Божије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егзистенције</w:t>
            </w:r>
            <w:proofErr w:type="spellEnd"/>
            <w:r w:rsidRPr="002C5E93">
              <w:rPr>
                <w:rFonts w:ascii="Candara" w:hAnsi="Candara"/>
              </w:rPr>
              <w:t xml:space="preserve">. 6. </w:t>
            </w:r>
            <w:proofErr w:type="spellStart"/>
            <w:r w:rsidRPr="002C5E93">
              <w:rPr>
                <w:rFonts w:ascii="Candara" w:hAnsi="Candara"/>
              </w:rPr>
              <w:t>Однос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између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душе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тела</w:t>
            </w:r>
            <w:proofErr w:type="spellEnd"/>
            <w:r w:rsidRPr="002C5E93">
              <w:rPr>
                <w:rFonts w:ascii="Candara" w:hAnsi="Candara"/>
              </w:rPr>
              <w:t xml:space="preserve">. 7. </w:t>
            </w:r>
            <w:proofErr w:type="spellStart"/>
            <w:r w:rsidRPr="002C5E93">
              <w:rPr>
                <w:rFonts w:ascii="Candara" w:hAnsi="Candara"/>
              </w:rPr>
              <w:t>Воља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слободно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делање</w:t>
            </w:r>
            <w:proofErr w:type="spellEnd"/>
            <w:r w:rsidRPr="002C5E93">
              <w:rPr>
                <w:rFonts w:ascii="Candara" w:hAnsi="Candara"/>
              </w:rPr>
              <w:t xml:space="preserve">. 8. </w:t>
            </w:r>
            <w:proofErr w:type="spellStart"/>
            <w:r w:rsidRPr="002C5E93">
              <w:rPr>
                <w:rFonts w:ascii="Candara" w:hAnsi="Candara"/>
              </w:rPr>
              <w:t>Средњовековни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универзитет</w:t>
            </w:r>
            <w:proofErr w:type="spellEnd"/>
            <w:r w:rsidRPr="002C5E93">
              <w:rPr>
                <w:rFonts w:ascii="Candara" w:hAnsi="Candara"/>
              </w:rPr>
              <w:t xml:space="preserve">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</w:rPr>
              <w:t xml:space="preserve">б) </w:t>
            </w:r>
            <w:proofErr w:type="spellStart"/>
            <w:r w:rsidRPr="002C5E93">
              <w:rPr>
                <w:rFonts w:ascii="Candara" w:hAnsi="Candara"/>
              </w:rPr>
              <w:t>Ренесансна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филозофија</w:t>
            </w:r>
            <w:proofErr w:type="spellEnd"/>
            <w:r w:rsidRPr="002C5E93">
              <w:rPr>
                <w:rFonts w:ascii="Candara" w:hAnsi="Candara"/>
              </w:rPr>
              <w:t xml:space="preserve"> 1. </w:t>
            </w:r>
            <w:proofErr w:type="spellStart"/>
            <w:r w:rsidRPr="002C5E93">
              <w:rPr>
                <w:rFonts w:ascii="Candara" w:hAnsi="Candara"/>
              </w:rPr>
              <w:t>Однос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према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традицији</w:t>
            </w:r>
            <w:proofErr w:type="spellEnd"/>
            <w:r w:rsidRPr="002C5E93">
              <w:rPr>
                <w:rFonts w:ascii="Candara" w:hAnsi="Candara"/>
              </w:rPr>
              <w:t xml:space="preserve">. 2. </w:t>
            </w:r>
            <w:proofErr w:type="spellStart"/>
            <w:r w:rsidRPr="002C5E93">
              <w:rPr>
                <w:rFonts w:ascii="Candara" w:hAnsi="Candara"/>
              </w:rPr>
              <w:t>Логика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граматика</w:t>
            </w:r>
            <w:proofErr w:type="spellEnd"/>
            <w:r w:rsidRPr="002C5E93">
              <w:rPr>
                <w:rFonts w:ascii="Candara" w:hAnsi="Candara"/>
              </w:rPr>
              <w:t xml:space="preserve">. 3. </w:t>
            </w:r>
            <w:proofErr w:type="spellStart"/>
            <w:r w:rsidRPr="002C5E93">
              <w:rPr>
                <w:rFonts w:ascii="Candara" w:hAnsi="Candara"/>
              </w:rPr>
              <w:t>Реторика</w:t>
            </w:r>
            <w:proofErr w:type="spellEnd"/>
            <w:r w:rsidRPr="002C5E93">
              <w:rPr>
                <w:rFonts w:ascii="Candara" w:hAnsi="Candara"/>
              </w:rPr>
              <w:t xml:space="preserve"> и </w:t>
            </w:r>
            <w:proofErr w:type="spellStart"/>
            <w:r w:rsidRPr="002C5E93">
              <w:rPr>
                <w:rFonts w:ascii="Candara" w:hAnsi="Candara"/>
              </w:rPr>
              <w:t>поетика</w:t>
            </w:r>
            <w:proofErr w:type="spellEnd"/>
            <w:r w:rsidRPr="002C5E93">
              <w:rPr>
                <w:rFonts w:ascii="Candara" w:hAnsi="Candara"/>
              </w:rPr>
              <w:t xml:space="preserve">. 4. </w:t>
            </w:r>
            <w:proofErr w:type="spellStart"/>
            <w:r w:rsidRPr="002C5E93">
              <w:rPr>
                <w:rFonts w:ascii="Candara" w:hAnsi="Candara"/>
              </w:rPr>
              <w:t>Скептицизам</w:t>
            </w:r>
            <w:proofErr w:type="spellEnd"/>
            <w:r w:rsidRPr="002C5E93">
              <w:rPr>
                <w:rFonts w:ascii="Candara" w:hAnsi="Candara"/>
              </w:rPr>
              <w:t xml:space="preserve">. 5. </w:t>
            </w:r>
            <w:proofErr w:type="spellStart"/>
            <w:r w:rsidRPr="002C5E93">
              <w:rPr>
                <w:rFonts w:ascii="Candara" w:hAnsi="Candara"/>
              </w:rPr>
              <w:t>Идеја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нове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науке</w:t>
            </w:r>
            <w:proofErr w:type="spellEnd"/>
            <w:r w:rsidRPr="002C5E93">
              <w:rPr>
                <w:rFonts w:ascii="Candara" w:hAnsi="Candara"/>
              </w:rPr>
              <w:t xml:space="preserve"> 6. </w:t>
            </w:r>
            <w:proofErr w:type="spellStart"/>
            <w:r w:rsidRPr="002C5E93">
              <w:rPr>
                <w:rFonts w:ascii="Candara" w:hAnsi="Candara"/>
              </w:rPr>
              <w:t>Нова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филозофија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природе</w:t>
            </w:r>
            <w:proofErr w:type="spellEnd"/>
            <w:r w:rsidRPr="002C5E93">
              <w:rPr>
                <w:rFonts w:ascii="Candara" w:hAnsi="Candara"/>
              </w:rPr>
              <w:t xml:space="preserve"> 7. </w:t>
            </w:r>
            <w:proofErr w:type="spellStart"/>
            <w:r w:rsidRPr="002C5E93">
              <w:rPr>
                <w:rFonts w:ascii="Candara" w:hAnsi="Candara"/>
              </w:rPr>
              <w:t>Хуманистичко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схватање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човека</w:t>
            </w:r>
            <w:proofErr w:type="spellEnd"/>
            <w:r w:rsidRPr="002C5E93">
              <w:rPr>
                <w:rFonts w:ascii="Candara" w:hAnsi="Candara"/>
              </w:rPr>
              <w:t xml:space="preserve">. 8. </w:t>
            </w:r>
            <w:proofErr w:type="spellStart"/>
            <w:r w:rsidRPr="002C5E93">
              <w:rPr>
                <w:rFonts w:ascii="Candara" w:hAnsi="Candara"/>
              </w:rPr>
              <w:t>Хуманистички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универзитет</w:t>
            </w:r>
            <w:proofErr w:type="spellEnd"/>
            <w:r w:rsidRPr="002C5E93">
              <w:rPr>
                <w:rFonts w:ascii="Candara" w:hAnsi="Candara"/>
              </w:rPr>
              <w:t xml:space="preserve">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</w:p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Практична настава: Вежбе Анализа примарне литературе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C5E93" w:rsidRDefault="00B93D04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  <w:r w:rsidRPr="002C5E93">
              <w:rPr>
                <w:rFonts w:ascii="Candara" w:hAnsi="Candara" w:cs="Arial"/>
                <w:lang w:val="sr-Cyrl-RS"/>
              </w:rPr>
              <w:t>У оквирима теоријске наставе биће одржавана предавања која ће проблемски представити развој средњевековне и ренесансне мисли, њихово преплитање и разлике, те преобликовање античке филозофске традиције у тим оквирима. У оквирима практичне наставе биће тумачени текстови филозофа ових епоха, са циљем да се студенти упознају са за њих карактеристичним облицима филозофског мишљења. Методе: д</w:t>
            </w:r>
            <w:r w:rsidRPr="002C5E93">
              <w:rPr>
                <w:rFonts w:ascii="Candara" w:hAnsi="Candara" w:cs="Arial"/>
                <w:lang w:val="sr-Cyrl-RS"/>
              </w:rPr>
              <w:t>ијалошка метода, анализа текстова</w:t>
            </w:r>
            <w:r w:rsidRPr="002C5E93">
              <w:rPr>
                <w:rFonts w:ascii="Candara" w:hAnsi="Candara" w:cs="Arial"/>
                <w:lang w:val="sr-Cyrl-R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proofErr w:type="spellStart"/>
            <w:r w:rsidRPr="002C5E93">
              <w:rPr>
                <w:rFonts w:ascii="Candara" w:hAnsi="Candara"/>
              </w:rPr>
              <w:t>Аугустин</w:t>
            </w:r>
            <w:proofErr w:type="spellEnd"/>
            <w:r w:rsidRPr="002C5E93">
              <w:rPr>
                <w:rFonts w:ascii="Candara" w:hAnsi="Candara"/>
              </w:rPr>
              <w:t xml:space="preserve">, </w:t>
            </w:r>
            <w:proofErr w:type="gramStart"/>
            <w:r w:rsidRPr="002C5E93">
              <w:rPr>
                <w:rFonts w:ascii="Candara" w:hAnsi="Candara"/>
              </w:rPr>
              <w:t>А.,</w:t>
            </w:r>
            <w:proofErr w:type="gram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Исповијести</w:t>
            </w:r>
            <w:proofErr w:type="spellEnd"/>
            <w:r w:rsidRPr="002C5E93">
              <w:rPr>
                <w:rFonts w:ascii="Candara" w:hAnsi="Candara"/>
              </w:rPr>
              <w:t xml:space="preserve">, </w:t>
            </w:r>
            <w:proofErr w:type="spellStart"/>
            <w:r w:rsidRPr="002C5E93">
              <w:rPr>
                <w:rFonts w:ascii="Candara" w:hAnsi="Candara"/>
              </w:rPr>
              <w:t>Књига</w:t>
            </w:r>
            <w:proofErr w:type="spellEnd"/>
            <w:r w:rsidRPr="002C5E93">
              <w:rPr>
                <w:rFonts w:ascii="Candara" w:hAnsi="Candara"/>
              </w:rPr>
              <w:t xml:space="preserve"> VII, </w:t>
            </w:r>
            <w:proofErr w:type="spellStart"/>
            <w:r w:rsidRPr="002C5E93">
              <w:rPr>
                <w:rFonts w:ascii="Candara" w:hAnsi="Candara"/>
              </w:rPr>
              <w:t>Кршћанска</w:t>
            </w:r>
            <w:proofErr w:type="spellEnd"/>
            <w:r w:rsidRPr="002C5E93">
              <w:rPr>
                <w:rFonts w:ascii="Candara" w:hAnsi="Candara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садашњост</w:t>
            </w:r>
            <w:proofErr w:type="spellEnd"/>
            <w:r w:rsidRPr="002C5E93">
              <w:rPr>
                <w:rFonts w:ascii="Candara" w:hAnsi="Candara"/>
              </w:rPr>
              <w:t xml:space="preserve">, </w:t>
            </w:r>
            <w:proofErr w:type="spellStart"/>
            <w:r w:rsidRPr="002C5E93">
              <w:rPr>
                <w:rFonts w:ascii="Candara" w:hAnsi="Candara"/>
              </w:rPr>
              <w:t>Загреб</w:t>
            </w:r>
            <w:proofErr w:type="spellEnd"/>
            <w:r w:rsidRPr="002C5E93">
              <w:rPr>
                <w:rFonts w:ascii="Candara" w:hAnsi="Candara"/>
              </w:rPr>
              <w:t xml:space="preserve">, 1987, </w:t>
            </w:r>
            <w:proofErr w:type="spellStart"/>
            <w:r w:rsidRPr="002C5E93">
              <w:rPr>
                <w:rFonts w:ascii="Candara" w:hAnsi="Candara"/>
              </w:rPr>
              <w:t>стр</w:t>
            </w:r>
            <w:proofErr w:type="spellEnd"/>
            <w:r w:rsidRPr="002C5E93">
              <w:rPr>
                <w:rFonts w:ascii="Candara" w:hAnsi="Candara"/>
              </w:rPr>
              <w:t xml:space="preserve">. 129–153.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Аугустин, Аурелије, О слободној вољи, у: Стјепан Кушар, Средњовјековна филозофија, Школска књига, Загреб, 1996, стр. 121–222.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Боетије, С., Утјеха филозофије, Октоих, Подгорица, 1999, стр. 53–221.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Ериугена, Ј. С., О подјели природе, у: Бранко Бошњак, Филозофија од Аристотела до ренесансе, Накладни завод матице хрватске, Загреб, 1982, стр. 208–222.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Аверроëс, И. Р., Несувислост несувислости, Расправа </w:t>
            </w:r>
            <w:r w:rsidRPr="002C5E93">
              <w:rPr>
                <w:rFonts w:ascii="Candara" w:hAnsi="Candara"/>
              </w:rPr>
              <w:t>IV</w:t>
            </w:r>
            <w:r w:rsidRPr="002C5E93">
              <w:rPr>
                <w:rFonts w:ascii="Candara" w:hAnsi="Candara"/>
                <w:lang w:val="sr-Cyrl-RS"/>
              </w:rPr>
              <w:t xml:space="preserve"> и “О природним знаностима”, Расправа </w:t>
            </w:r>
            <w:r w:rsidRPr="002C5E93">
              <w:rPr>
                <w:rFonts w:ascii="Candara" w:hAnsi="Candara"/>
              </w:rPr>
              <w:t>II</w:t>
            </w:r>
            <w:r w:rsidRPr="002C5E93">
              <w:rPr>
                <w:rFonts w:ascii="Candara" w:hAnsi="Candara"/>
                <w:lang w:val="sr-Cyrl-RS"/>
              </w:rPr>
              <w:t xml:space="preserve">, Напријед, Загреб, 1988, стр. 209–227 и 432–463.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Аквински, Т., О бићу и бити, у: Избор из дјела, Свезак 1, Напријед, Загреб, 1990, стр. 3–28.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Аквински, Т., </w:t>
            </w:r>
            <w:r w:rsidRPr="002C5E93">
              <w:rPr>
                <w:rFonts w:ascii="Candara" w:hAnsi="Candara"/>
              </w:rPr>
              <w:t>Summa</w:t>
            </w:r>
            <w:r w:rsidRPr="002C5E93">
              <w:rPr>
                <w:rFonts w:ascii="Candara" w:hAnsi="Candara"/>
                <w:lang w:val="sr-Cyrl-RS"/>
              </w:rPr>
              <w:t xml:space="preserve"> </w:t>
            </w:r>
            <w:proofErr w:type="spellStart"/>
            <w:r w:rsidRPr="002C5E93">
              <w:rPr>
                <w:rFonts w:ascii="Candara" w:hAnsi="Candara"/>
              </w:rPr>
              <w:t>theologiae</w:t>
            </w:r>
            <w:proofErr w:type="spellEnd"/>
            <w:r w:rsidRPr="002C5E93">
              <w:rPr>
                <w:rFonts w:ascii="Candara" w:hAnsi="Candara"/>
                <w:lang w:val="sr-Cyrl-RS"/>
              </w:rPr>
              <w:t xml:space="preserve">, у: Избор из дјела, Свезак 1, Напријед, Загреб, 1990, стр. 29–65; 111–114; 148–153; 249–276; 356–367.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Фицино, М., Платоничка теологија, у: Ерна Банић-Пајнић, Филозофија ренесансе, Шк. књ., Загреб, 1996, стр. 147–187.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Еразмо Ротердамски, Похвала лудости, Самостално ауторско преводилачко издање, Београд, 1990, стр. 31–135.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Бруно, Ђ., О узроку, почелу и једном, Други и Трећи дијалог, у: Оптимизам слободног мишљења, Напријед, Загреб, 1985, стр. 39–57 и 58–80. </w:t>
            </w:r>
          </w:p>
          <w:p w:rsidR="00B93D04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Бекон, Ф., Но</w:t>
            </w:r>
            <w:bookmarkStart w:id="0" w:name="_GoBack"/>
            <w:bookmarkEnd w:id="0"/>
            <w:r w:rsidRPr="002C5E93">
              <w:rPr>
                <w:rFonts w:ascii="Candara" w:hAnsi="Candara"/>
                <w:lang w:val="sr-Cyrl-RS"/>
              </w:rPr>
              <w:t xml:space="preserve">ви органон, Напријед, Загреб, 1986, стр. 1–118 и 121–134. </w:t>
            </w:r>
          </w:p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Бекон, Ф., О достојанству и умножби знаности, у: Ерна Банић-Пајнић, Филозофија ренесансе, Школска књига, Загреб, 1996, стр. 425–447.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Процена успешности студената врши се преко три критеријума:</w:t>
            </w:r>
          </w:p>
          <w:p w:rsidR="002C5E93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а) у оквиру предиспитних обавеза оцењује се активно учешће</w:t>
            </w:r>
            <w:r w:rsidR="002C5E93" w:rsidRPr="002C5E93">
              <w:rPr>
                <w:rFonts w:ascii="Candara" w:hAnsi="Candara"/>
                <w:lang w:val="sr-Cyrl-RS"/>
              </w:rPr>
              <w:t xml:space="preserve"> студената у расправама на часовима (20 бодова), као и семинарски рад (30 бодова), који студенти пишу на одабрану тему уз сарадњу са асистентом.</w:t>
            </w:r>
          </w:p>
          <w:p w:rsidR="002C5E93" w:rsidRPr="00B93D04" w:rsidRDefault="002C5E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б) испит је усмени (50 бодова). Студенти одговарају на једно питање општијег карактера, те тумаче један цитат из литературе захтеване за припрему испита. 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2C5E9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</w:rPr>
              <w:t>LANGUAGE</w:t>
            </w:r>
            <w:r w:rsidRPr="002C5E93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</w:rPr>
              <w:t>OF</w:t>
            </w:r>
            <w:r w:rsidRPr="002C5E93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</w:rPr>
              <w:t>INSTRUCTION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Српски језик</w:t>
            </w:r>
          </w:p>
        </w:tc>
      </w:tr>
    </w:tbl>
    <w:p w:rsidR="00E60599" w:rsidRPr="002C5E93" w:rsidRDefault="00E60599" w:rsidP="00E71A0B">
      <w:pPr>
        <w:ind w:left="1089"/>
        <w:rPr>
          <w:lang w:val="sr-Cyrl-RS"/>
        </w:rPr>
      </w:pPr>
    </w:p>
    <w:p w:rsidR="00E60599" w:rsidRPr="002C5E93" w:rsidRDefault="00E60599" w:rsidP="00E71A0B">
      <w:pPr>
        <w:ind w:left="1089"/>
        <w:rPr>
          <w:lang w:val="sr-Cyrl-RS"/>
        </w:rPr>
      </w:pPr>
    </w:p>
    <w:sectPr w:rsidR="00E60599" w:rsidRPr="002C5E9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A5" w:rsidRDefault="00213CA5" w:rsidP="00864926">
      <w:pPr>
        <w:spacing w:after="0" w:line="240" w:lineRule="auto"/>
      </w:pPr>
      <w:r>
        <w:separator/>
      </w:r>
    </w:p>
  </w:endnote>
  <w:endnote w:type="continuationSeparator" w:id="0">
    <w:p w:rsidR="00213CA5" w:rsidRDefault="00213CA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A5" w:rsidRDefault="00213CA5" w:rsidP="00864926">
      <w:pPr>
        <w:spacing w:after="0" w:line="240" w:lineRule="auto"/>
      </w:pPr>
      <w:r>
        <w:separator/>
      </w:r>
    </w:p>
  </w:footnote>
  <w:footnote w:type="continuationSeparator" w:id="0">
    <w:p w:rsidR="00213CA5" w:rsidRDefault="00213CA5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13CA5"/>
    <w:rsid w:val="002319B6"/>
    <w:rsid w:val="002C5E93"/>
    <w:rsid w:val="002E1614"/>
    <w:rsid w:val="00315601"/>
    <w:rsid w:val="00323176"/>
    <w:rsid w:val="003A5E98"/>
    <w:rsid w:val="00431EFA"/>
    <w:rsid w:val="004D1C7E"/>
    <w:rsid w:val="005B0885"/>
    <w:rsid w:val="00783C57"/>
    <w:rsid w:val="00864926"/>
    <w:rsid w:val="00911529"/>
    <w:rsid w:val="009906EA"/>
    <w:rsid w:val="009B5BBF"/>
    <w:rsid w:val="009D3AC4"/>
    <w:rsid w:val="00A10286"/>
    <w:rsid w:val="00A1335D"/>
    <w:rsid w:val="00A37C7C"/>
    <w:rsid w:val="00A40B78"/>
    <w:rsid w:val="00B54668"/>
    <w:rsid w:val="00B93D04"/>
    <w:rsid w:val="00C60C45"/>
    <w:rsid w:val="00C90691"/>
    <w:rsid w:val="00DB43CC"/>
    <w:rsid w:val="00E60599"/>
    <w:rsid w:val="00E71A0B"/>
    <w:rsid w:val="00E857F8"/>
    <w:rsid w:val="00EC53EE"/>
    <w:rsid w:val="00F06AFA"/>
    <w:rsid w:val="00FE071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827D-06BE-4E07-991B-275F1422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2016-07-05T10:49:00Z</dcterms:created>
  <dcterms:modified xsi:type="dcterms:W3CDTF">2016-07-05T10:49:00Z</dcterms:modified>
</cp:coreProperties>
</file>